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17B2" w14:textId="77777777" w:rsidR="00DE7EB2"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w:t>
      </w:r>
      <w:r>
        <w:rPr>
          <w:rFonts w:ascii="仿宋_GB2312" w:eastAsia="仿宋_GB2312" w:hAnsi="仿宋_GB2312" w:cs="仿宋_GB2312" w:hint="eastAsia"/>
          <w:color w:val="FF0000"/>
          <w:sz w:val="32"/>
          <w:szCs w:val="32"/>
          <w:highlight w:val="yellow"/>
        </w:rPr>
        <w:t>21177226060010</w:t>
      </w:r>
    </w:p>
    <w:p w14:paraId="0B13CC74" w14:textId="77777777" w:rsidR="00DE7EB2" w:rsidRDefault="00DE7EB2">
      <w:pPr>
        <w:pStyle w:val="font10"/>
        <w:rPr>
          <w:rFonts w:hint="eastAsia"/>
        </w:rPr>
      </w:pPr>
    </w:p>
    <w:p w14:paraId="119727E1" w14:textId="77777777" w:rsidR="00DE7EB2" w:rsidRDefault="00DE7EB2">
      <w:pPr>
        <w:spacing w:line="580" w:lineRule="exact"/>
        <w:jc w:val="center"/>
        <w:rPr>
          <w:rFonts w:ascii="方正小标宋简体" w:eastAsia="方正小标宋简体"/>
          <w:sz w:val="44"/>
          <w:szCs w:val="44"/>
        </w:rPr>
      </w:pPr>
    </w:p>
    <w:p w14:paraId="6EE19CE1" w14:textId="77777777" w:rsidR="00DE7EB2" w:rsidRDefault="00DE7EB2">
      <w:pPr>
        <w:spacing w:line="580" w:lineRule="exact"/>
        <w:jc w:val="center"/>
        <w:rPr>
          <w:rFonts w:ascii="方正小标宋简体" w:eastAsia="方正小标宋简体"/>
          <w:sz w:val="44"/>
          <w:szCs w:val="44"/>
        </w:rPr>
      </w:pPr>
    </w:p>
    <w:p w14:paraId="604C6224" w14:textId="77777777" w:rsidR="00DE7EB2" w:rsidRDefault="00DE7EB2">
      <w:pPr>
        <w:spacing w:line="580" w:lineRule="exact"/>
        <w:jc w:val="center"/>
        <w:rPr>
          <w:rFonts w:ascii="方正小标宋简体" w:eastAsia="方正小标宋简体"/>
          <w:sz w:val="44"/>
          <w:szCs w:val="44"/>
        </w:rPr>
      </w:pPr>
    </w:p>
    <w:p w14:paraId="6D5DE966" w14:textId="77777777" w:rsidR="00DE7EB2" w:rsidRDefault="00DE7EB2">
      <w:pPr>
        <w:spacing w:line="580" w:lineRule="exact"/>
        <w:jc w:val="center"/>
        <w:rPr>
          <w:rFonts w:ascii="方正小标宋简体" w:eastAsia="方正小标宋简体"/>
          <w:sz w:val="44"/>
          <w:szCs w:val="44"/>
        </w:rPr>
      </w:pPr>
    </w:p>
    <w:p w14:paraId="46CFE497" w14:textId="77777777" w:rsidR="00DE7EB2"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30815C7C" w14:textId="77777777" w:rsidR="00DE7EB2"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冷轧厂处理线区域安全改造提升项目</w:t>
      </w:r>
    </w:p>
    <w:p w14:paraId="6DC5BC8A" w14:textId="77777777" w:rsidR="00DE7EB2"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55DEDC83" w14:textId="77777777" w:rsidR="00DE7EB2" w:rsidRDefault="00DE7EB2">
      <w:pPr>
        <w:jc w:val="center"/>
        <w:rPr>
          <w:rFonts w:ascii="方正小标宋简体" w:eastAsia="方正小标宋简体"/>
          <w:sz w:val="44"/>
          <w:szCs w:val="44"/>
        </w:rPr>
      </w:pPr>
    </w:p>
    <w:p w14:paraId="61BE7A75" w14:textId="77777777" w:rsidR="00DE7EB2"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36CD7C8" w14:textId="77777777" w:rsidR="00DE7EB2" w:rsidRDefault="00000000">
      <w:pPr>
        <w:jc w:val="center"/>
        <w:rPr>
          <w:rFonts w:ascii="黑体" w:eastAsia="黑体" w:hAnsi="黑体" w:hint="eastAsia"/>
          <w:sz w:val="32"/>
          <w:szCs w:val="32"/>
        </w:rPr>
        <w:sectPr w:rsidR="00DE7EB2">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6 </w:t>
      </w:r>
      <w:r>
        <w:rPr>
          <w:rFonts w:ascii="仿宋_GB2312" w:eastAsia="仿宋_GB2312" w:hint="eastAsia"/>
          <w:sz w:val="32"/>
          <w:szCs w:val="32"/>
        </w:rPr>
        <w:t>月</w:t>
      </w:r>
    </w:p>
    <w:p w14:paraId="619F0878" w14:textId="77777777" w:rsidR="00DE7EB2"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2D14C441" w14:textId="77777777" w:rsidR="00DE7EB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冷轧厂处理线区域安全改造提升项目</w:t>
      </w:r>
      <w:r>
        <w:rPr>
          <w:rFonts w:ascii="仿宋_GB2312" w:eastAsia="仿宋_GB2312" w:hint="eastAsia"/>
          <w:sz w:val="32"/>
          <w:szCs w:val="32"/>
        </w:rPr>
        <w:t>进行公开招标采购。相关事宜公告如下，欢迎符合条件的投标人参加本次招标。</w:t>
      </w:r>
    </w:p>
    <w:p w14:paraId="10B9B13B" w14:textId="77777777" w:rsidR="00DE7E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3ED0E014" w14:textId="77777777" w:rsidR="00DE7E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6E312938" w14:textId="77777777" w:rsidR="00DE7EB2"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冷轧厂处理线区域安全改造提升项目</w:t>
      </w:r>
    </w:p>
    <w:p w14:paraId="6F072DE5" w14:textId="77777777" w:rsidR="00DE7EB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178A168" w14:textId="77777777" w:rsidR="00DE7EB2"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BD4C5F6" w14:textId="77777777" w:rsidR="00DE7E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CBB242A" w14:textId="77777777" w:rsidR="00DE7EB2"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326754A2" w14:textId="77777777" w:rsidR="00DE7EB2"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在冷轧连退区域及热镀锌区域的关键设备点位部署30台热成像摄像机，实现全面温度监控。现场设置电气箱为热成像与无线测温传感器提供电源并接收测温数据，通过光纤将数据传输至机组操作室。物流车改造采用安装磁致伸缩绝对是位移测量系统的方案，其中包括磁标安装，传感器安装，控制柜内改造安装以及激光防撞测距仪的安装。施工内容主要包含冷轧处理线清洗段区域温度监控热成像摄像机、工业交换机、录像机、工控机、信号采集箱的安装，冷轧智能物流车定位系统磁标、传感器、控制柜、激光测距仪的安装，立柱、支架等钢结构的制作及安装，线缆放线及辅材安装等。</w:t>
      </w:r>
    </w:p>
    <w:p w14:paraId="4126A657" w14:textId="77777777" w:rsidR="00DE7EB2"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2.工期：详见技术规格书。</w:t>
      </w:r>
    </w:p>
    <w:p w14:paraId="02C82922" w14:textId="77777777" w:rsidR="00DE7EB2"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53DEA271" w14:textId="77777777" w:rsidR="00DE7EB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1F0A9F86" w14:textId="77777777" w:rsidR="00DE7EB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75969352" w14:textId="77777777" w:rsidR="00DE7EB2"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2.资质最低要求：具有建筑机电安装工程专业承包二级及以上，同时具有冶金工程施工总承包二级及以上，具有有效的安全生产许可证。</w:t>
      </w:r>
    </w:p>
    <w:p w14:paraId="2C9EA11C" w14:textId="0354D3EE" w:rsidR="00DE7EB2"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3.业绩要求：投标人须提供2022年以来轧线电气设备安装调试业绩不少于1份。</w:t>
      </w:r>
      <w:r w:rsidR="00C61ED9">
        <w:rPr>
          <w:rFonts w:ascii="仿宋_GB2312" w:eastAsia="仿宋_GB2312" w:hint="eastAsia"/>
          <w:color w:val="FF0000"/>
          <w:sz w:val="32"/>
          <w:szCs w:val="32"/>
        </w:rPr>
        <w:t>（以合同签订时间为准）</w:t>
      </w:r>
    </w:p>
    <w:p w14:paraId="5C976D70" w14:textId="77777777" w:rsidR="00DE7EB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384E395B" w14:textId="77777777" w:rsidR="00DE7EB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2BFB1F78" w14:textId="6AE599FB" w:rsidR="00DE7EB2"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6014A">
        <w:rPr>
          <w:rFonts w:ascii="仿宋_GB2312" w:eastAsia="仿宋_GB2312" w:hint="eastAsia"/>
          <w:color w:val="FF0000"/>
          <w:sz w:val="32"/>
          <w:szCs w:val="32"/>
          <w:u w:val="single"/>
        </w:rPr>
        <w:t>6</w:t>
      </w:r>
      <w:r>
        <w:rPr>
          <w:rFonts w:ascii="仿宋_GB2312" w:eastAsia="仿宋_GB2312" w:hint="eastAsia"/>
          <w:color w:val="FF0000"/>
          <w:sz w:val="32"/>
          <w:szCs w:val="32"/>
          <w:u w:val="single"/>
        </w:rPr>
        <w:t xml:space="preserve"> </w:t>
      </w:r>
      <w:r>
        <w:rPr>
          <w:rFonts w:ascii="仿宋_GB2312" w:eastAsia="仿宋_GB2312" w:hint="eastAsia"/>
          <w:sz w:val="32"/>
          <w:szCs w:val="32"/>
        </w:rPr>
        <w:t>月</w:t>
      </w:r>
      <w:r w:rsidR="0096014A">
        <w:rPr>
          <w:rFonts w:ascii="仿宋_GB2312" w:eastAsia="仿宋_GB2312" w:hint="eastAsia"/>
          <w:sz w:val="32"/>
          <w:szCs w:val="32"/>
        </w:rPr>
        <w:t>15</w:t>
      </w:r>
      <w:r>
        <w:rPr>
          <w:rFonts w:ascii="仿宋_GB2312" w:eastAsia="仿宋_GB2312" w:hint="eastAsia"/>
          <w:sz w:val="32"/>
          <w:szCs w:val="32"/>
        </w:rPr>
        <w:t xml:space="preserve">日至2026年 </w:t>
      </w:r>
      <w:r w:rsidR="0096014A">
        <w:rPr>
          <w:rFonts w:ascii="仿宋_GB2312" w:eastAsia="仿宋_GB2312" w:hint="eastAsia"/>
          <w:color w:val="FF0000"/>
          <w:sz w:val="32"/>
          <w:szCs w:val="32"/>
          <w:u w:val="single"/>
        </w:rPr>
        <w:t>6</w:t>
      </w:r>
      <w:r>
        <w:rPr>
          <w:rFonts w:ascii="仿宋_GB2312" w:eastAsia="仿宋_GB2312" w:hint="eastAsia"/>
          <w:sz w:val="32"/>
          <w:szCs w:val="32"/>
        </w:rPr>
        <w:t xml:space="preserve">月 </w:t>
      </w:r>
      <w:r w:rsidR="0096014A">
        <w:rPr>
          <w:rFonts w:ascii="仿宋_GB2312" w:eastAsia="仿宋_GB2312" w:hint="eastAsia"/>
          <w:color w:val="FF0000"/>
          <w:sz w:val="32"/>
          <w:szCs w:val="32"/>
          <w:u w:val="single"/>
        </w:rPr>
        <w:t>21</w:t>
      </w:r>
      <w:r>
        <w:rPr>
          <w:rFonts w:ascii="仿宋_GB2312" w:eastAsia="仿宋_GB2312" w:hint="eastAsia"/>
          <w:sz w:val="32"/>
          <w:szCs w:val="32"/>
        </w:rPr>
        <w:t xml:space="preserve"> 日</w:t>
      </w:r>
      <w:r>
        <w:rPr>
          <w:rFonts w:ascii="仿宋_GB2312" w:eastAsia="仿宋_GB2312" w:hint="eastAsia"/>
          <w:kern w:val="2"/>
          <w:sz w:val="32"/>
          <w:szCs w:val="32"/>
        </w:rPr>
        <w:t>。</w:t>
      </w:r>
    </w:p>
    <w:p w14:paraId="5BF2F60A" w14:textId="77777777" w:rsidR="00DE7EB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2D5C75C" w14:textId="77777777" w:rsidR="00DE7E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2E4DD337" w14:textId="05B2D1B4" w:rsidR="00DE7EB2"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6014A">
        <w:rPr>
          <w:rFonts w:ascii="仿宋_GB2312" w:eastAsia="仿宋_GB2312" w:hint="eastAsia"/>
          <w:color w:val="FF0000"/>
          <w:sz w:val="32"/>
          <w:szCs w:val="32"/>
          <w:u w:val="single"/>
        </w:rPr>
        <w:t>6</w:t>
      </w:r>
      <w:r>
        <w:rPr>
          <w:rFonts w:ascii="仿宋_GB2312" w:eastAsia="仿宋_GB2312" w:hint="eastAsia"/>
          <w:kern w:val="2"/>
          <w:sz w:val="32"/>
          <w:szCs w:val="32"/>
        </w:rPr>
        <w:t>月</w:t>
      </w:r>
      <w:r>
        <w:rPr>
          <w:rFonts w:ascii="仿宋_GB2312" w:eastAsia="仿宋_GB2312" w:hint="eastAsia"/>
          <w:color w:val="FF0000"/>
          <w:sz w:val="32"/>
          <w:szCs w:val="32"/>
          <w:u w:val="single"/>
        </w:rPr>
        <w:t xml:space="preserve"> </w:t>
      </w:r>
      <w:r w:rsidR="0096014A">
        <w:rPr>
          <w:rFonts w:ascii="仿宋_GB2312" w:eastAsia="仿宋_GB2312" w:hint="eastAsia"/>
          <w:color w:val="FF0000"/>
          <w:sz w:val="32"/>
          <w:szCs w:val="32"/>
          <w:u w:val="single"/>
        </w:rPr>
        <w:t>23</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7AACA0B2" w14:textId="77777777" w:rsidR="00DE7EB2"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4B9DC3F3" w14:textId="77777777" w:rsidR="00DE7EB2"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7E7321B5" w14:textId="77777777" w:rsidR="00DE7E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21E11431" w14:textId="77777777" w:rsidR="00DE7EB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52D063F5" w14:textId="77777777" w:rsidR="00DE7EB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lastRenderedPageBreak/>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1F9784C6" w14:textId="77777777" w:rsidR="00DE7EB2"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12CD6072" w14:textId="77777777" w:rsidR="00DE7EB2"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6BF9B7F3" w14:textId="77777777" w:rsidR="00DE7EB2"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6612CA81" w14:textId="77777777" w:rsidR="00DE7EB2"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79EF9FFC" w14:textId="77777777" w:rsidR="00DE7EB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78D980AD" w14:textId="77777777" w:rsidR="00DE7EB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 3000</w:t>
      </w:r>
      <w:r>
        <w:rPr>
          <w:rFonts w:ascii="仿宋_GB2312" w:eastAsia="仿宋_GB2312" w:hint="eastAsia"/>
          <w:sz w:val="32"/>
          <w:szCs w:val="32"/>
        </w:rPr>
        <w:t>元（人民币）（大写：叁仟元整）</w:t>
      </w:r>
    </w:p>
    <w:p w14:paraId="4B2A700C"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619584C"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55D3095"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开户行：交通银行股份有限公司日照分行</w:t>
      </w:r>
    </w:p>
    <w:p w14:paraId="631D76DB"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7C658845" w14:textId="77777777" w:rsidR="00DE7EB2"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E29C1AA"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02F787AE" w14:textId="77777777" w:rsidR="00DE7EB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6D1CC76B" w14:textId="77777777" w:rsidR="00DE7EB2"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041B5055" w14:textId="77777777" w:rsidR="00DE7EB2"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26E58C0C" w14:textId="77777777" w:rsidR="00DE7EB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4F3A608E" w14:textId="77777777" w:rsidR="00DE7E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 xml:space="preserve">前向招标人提出，澄清邮箱：sdgtrz@163.com，同时向该邮箱发送PDF版和word版澄清问题文件。澄清在邮件 </w:t>
      </w:r>
      <w:r>
        <w:rPr>
          <w:rFonts w:ascii="仿宋_GB2312" w:eastAsia="仿宋_GB2312" w:hint="eastAsia"/>
          <w:kern w:val="2"/>
          <w:sz w:val="32"/>
          <w:szCs w:val="32"/>
        </w:rPr>
        <w:lastRenderedPageBreak/>
        <w:t>“主题”处应注明：澄清+****项目+****单位+联系人+联系方式，不按要求注明信息的，招标人有权作未收到澄清要求文件处理。</w:t>
      </w:r>
    </w:p>
    <w:p w14:paraId="0D970A45" w14:textId="77777777" w:rsidR="00DE7EB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7671B502" w14:textId="77777777" w:rsidR="00DE7EB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0339F38F" w14:textId="77777777" w:rsidR="00DE7EB2"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614162BB" w14:textId="77777777" w:rsidR="00DE7EB2"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DE7EB2" w14:paraId="0CD7FF47" w14:textId="77777777">
        <w:trPr>
          <w:trHeight w:val="522"/>
        </w:trPr>
        <w:tc>
          <w:tcPr>
            <w:tcW w:w="824" w:type="dxa"/>
          </w:tcPr>
          <w:p w14:paraId="2475791A"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49B3AAC5"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0CAB169F"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1A8F7714"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DE7EB2" w14:paraId="5677BE02" w14:textId="77777777">
        <w:trPr>
          <w:trHeight w:val="512"/>
        </w:trPr>
        <w:tc>
          <w:tcPr>
            <w:tcW w:w="824" w:type="dxa"/>
            <w:vAlign w:val="center"/>
          </w:tcPr>
          <w:p w14:paraId="5569056F"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39024778"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77C9FC3"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7309B528"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DE7EB2" w14:paraId="67A16312" w14:textId="77777777">
        <w:trPr>
          <w:trHeight w:val="510"/>
        </w:trPr>
        <w:tc>
          <w:tcPr>
            <w:tcW w:w="824" w:type="dxa"/>
            <w:vAlign w:val="center"/>
          </w:tcPr>
          <w:p w14:paraId="4AC143F1"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3585FFF" w14:textId="77777777" w:rsidR="00DE7EB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2067A59C" w14:textId="77777777" w:rsidR="00DE7EB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434921C5" w14:textId="77777777" w:rsidR="00DE7EB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DE7EB2" w14:paraId="2FD823F6" w14:textId="77777777">
        <w:trPr>
          <w:trHeight w:val="546"/>
        </w:trPr>
        <w:tc>
          <w:tcPr>
            <w:tcW w:w="824" w:type="dxa"/>
            <w:vAlign w:val="center"/>
          </w:tcPr>
          <w:p w14:paraId="3562A7F2"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4D1B2CD"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BC52BAE"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韩先生</w:t>
            </w:r>
          </w:p>
        </w:tc>
        <w:tc>
          <w:tcPr>
            <w:tcW w:w="2969" w:type="dxa"/>
            <w:vAlign w:val="center"/>
          </w:tcPr>
          <w:p w14:paraId="76297771"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18816337980</w:t>
            </w:r>
          </w:p>
        </w:tc>
      </w:tr>
      <w:tr w:rsidR="00DE7EB2" w14:paraId="65C3B268" w14:textId="77777777">
        <w:trPr>
          <w:trHeight w:val="546"/>
        </w:trPr>
        <w:tc>
          <w:tcPr>
            <w:tcW w:w="824" w:type="dxa"/>
            <w:vAlign w:val="center"/>
          </w:tcPr>
          <w:p w14:paraId="11E85C3A"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1A26D7F7"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F37EFBA"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7FF499F8" w14:textId="77777777" w:rsidR="00DE7EB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DE7EB2" w14:paraId="304F9F02" w14:textId="77777777">
        <w:trPr>
          <w:trHeight w:val="658"/>
        </w:trPr>
        <w:tc>
          <w:tcPr>
            <w:tcW w:w="824" w:type="dxa"/>
            <w:vAlign w:val="center"/>
          </w:tcPr>
          <w:p w14:paraId="1FA02E9A"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F289639"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317DF1A" w14:textId="77777777" w:rsidR="00DE7EB2" w:rsidRDefault="00DE7EB2">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35D6AC7B" w14:textId="77777777" w:rsidR="00DE7EB2"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07A3C1D4" w14:textId="77777777" w:rsidR="00DE7EB2"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DE7EB2" w14:paraId="0D3113C6" w14:textId="77777777">
        <w:trPr>
          <w:trHeight w:val="576"/>
        </w:trPr>
        <w:tc>
          <w:tcPr>
            <w:tcW w:w="824" w:type="dxa"/>
            <w:vAlign w:val="center"/>
          </w:tcPr>
          <w:p w14:paraId="7993E405"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399F7AE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363B60D0" w14:textId="77777777" w:rsidR="00DE7EB2" w:rsidRDefault="00DE7EB2">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1EFDE46E"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DE7EB2" w14:paraId="7F775D4B" w14:textId="77777777">
        <w:trPr>
          <w:trHeight w:val="453"/>
        </w:trPr>
        <w:tc>
          <w:tcPr>
            <w:tcW w:w="824" w:type="dxa"/>
            <w:vAlign w:val="center"/>
          </w:tcPr>
          <w:p w14:paraId="2ED0552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09601BF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471E18FE" w14:textId="77777777" w:rsidR="00DE7EB2" w:rsidRDefault="00DE7EB2">
            <w:pPr>
              <w:spacing w:line="460" w:lineRule="exact"/>
              <w:jc w:val="center"/>
              <w:rPr>
                <w:rFonts w:ascii="仿宋_GB2312" w:eastAsia="仿宋_GB2312" w:hAnsi="仿宋_GB2312" w:cs="仿宋_GB2312" w:hint="eastAsia"/>
                <w:sz w:val="30"/>
                <w:szCs w:val="30"/>
              </w:rPr>
            </w:pPr>
          </w:p>
        </w:tc>
        <w:tc>
          <w:tcPr>
            <w:tcW w:w="2969" w:type="dxa"/>
            <w:vAlign w:val="center"/>
          </w:tcPr>
          <w:p w14:paraId="68B19393"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DE7EB2" w14:paraId="4B871F51" w14:textId="77777777">
        <w:trPr>
          <w:trHeight w:val="572"/>
        </w:trPr>
        <w:tc>
          <w:tcPr>
            <w:tcW w:w="824" w:type="dxa"/>
            <w:vAlign w:val="center"/>
          </w:tcPr>
          <w:p w14:paraId="2142FFDB"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225E46E8"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15D2FDA9" w14:textId="77777777" w:rsidR="00DE7EB2" w:rsidRDefault="00DE7EB2">
            <w:pPr>
              <w:spacing w:line="460" w:lineRule="exact"/>
              <w:jc w:val="center"/>
              <w:rPr>
                <w:rFonts w:ascii="仿宋_GB2312" w:eastAsia="仿宋_GB2312" w:hAnsi="仿宋_GB2312" w:cs="仿宋_GB2312" w:hint="eastAsia"/>
                <w:sz w:val="30"/>
                <w:szCs w:val="30"/>
              </w:rPr>
            </w:pPr>
          </w:p>
        </w:tc>
        <w:tc>
          <w:tcPr>
            <w:tcW w:w="2969" w:type="dxa"/>
            <w:vAlign w:val="center"/>
          </w:tcPr>
          <w:p w14:paraId="5A5A0BE4"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DE7EB2" w14:paraId="34AC5ECA" w14:textId="77777777">
        <w:trPr>
          <w:trHeight w:val="572"/>
        </w:trPr>
        <w:tc>
          <w:tcPr>
            <w:tcW w:w="824" w:type="dxa"/>
            <w:vAlign w:val="center"/>
          </w:tcPr>
          <w:p w14:paraId="19C93913"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79F4ECA"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59E80C4" w14:textId="77777777" w:rsidR="00DE7EB2" w:rsidRDefault="00DE7EB2">
            <w:pPr>
              <w:spacing w:line="460" w:lineRule="exact"/>
              <w:jc w:val="center"/>
              <w:rPr>
                <w:rFonts w:ascii="仿宋_GB2312" w:eastAsia="仿宋_GB2312" w:hAnsi="仿宋_GB2312" w:cs="仿宋_GB2312" w:hint="eastAsia"/>
                <w:sz w:val="30"/>
                <w:szCs w:val="30"/>
              </w:rPr>
            </w:pPr>
          </w:p>
        </w:tc>
        <w:tc>
          <w:tcPr>
            <w:tcW w:w="2969" w:type="dxa"/>
            <w:vAlign w:val="center"/>
          </w:tcPr>
          <w:p w14:paraId="7CBE8976" w14:textId="77777777" w:rsidR="00DE7EB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53BD4D03" w14:textId="77777777" w:rsidR="00DE7EB2" w:rsidRDefault="00DE7EB2">
      <w:pPr>
        <w:tabs>
          <w:tab w:val="left" w:pos="425"/>
        </w:tabs>
        <w:spacing w:before="50" w:line="600" w:lineRule="exact"/>
        <w:rPr>
          <w:rFonts w:ascii="仿宋_GB2312" w:eastAsia="仿宋_GB2312"/>
          <w:sz w:val="32"/>
          <w:szCs w:val="32"/>
        </w:rPr>
      </w:pPr>
    </w:p>
    <w:sectPr w:rsidR="00DE7EB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2E25" w14:textId="77777777" w:rsidR="00973623" w:rsidRDefault="00973623">
      <w:pPr>
        <w:spacing w:line="240" w:lineRule="auto"/>
      </w:pPr>
      <w:r>
        <w:separator/>
      </w:r>
    </w:p>
  </w:endnote>
  <w:endnote w:type="continuationSeparator" w:id="0">
    <w:p w14:paraId="31469665" w14:textId="77777777" w:rsidR="00973623" w:rsidRDefault="00973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91CFC7B2-E24B-4F90-AD3D-4E576842F9F4}"/>
  </w:font>
  <w:font w:name="仿宋_GB2312">
    <w:panose1 w:val="02010609030101010101"/>
    <w:charset w:val="86"/>
    <w:family w:val="modern"/>
    <w:pitch w:val="fixed"/>
    <w:sig w:usb0="00000001" w:usb1="080E0000" w:usb2="00000010" w:usb3="00000000" w:csb0="00040000" w:csb1="00000000"/>
    <w:embedRegular r:id="rId2" w:subsetted="1" w:fontKey="{A9F6C086-6DF5-4745-92C7-D7F4FAB02B6D}"/>
    <w:embedBold r:id="rId3" w:subsetted="1" w:fontKey="{721E1FC6-EBBA-4E11-8DC6-F5DCA74B1ED5}"/>
  </w:font>
  <w:font w:name="方正小标宋简体">
    <w:panose1 w:val="03000509000000000000"/>
    <w:charset w:val="86"/>
    <w:family w:val="script"/>
    <w:pitch w:val="fixed"/>
    <w:sig w:usb0="00000001" w:usb1="080E0000" w:usb2="00000010" w:usb3="00000000" w:csb0="00040000" w:csb1="00000000"/>
    <w:embedRegular r:id="rId4" w:subsetted="1" w:fontKey="{1406FBF8-1144-4AD1-98AF-CA6ED8D285EB}"/>
  </w:font>
  <w:font w:name="黑体">
    <w:altName w:val="SimHei"/>
    <w:panose1 w:val="02010609060101010101"/>
    <w:charset w:val="86"/>
    <w:family w:val="modern"/>
    <w:pitch w:val="fixed"/>
    <w:sig w:usb0="800002BF" w:usb1="38CF7CFA" w:usb2="00000016" w:usb3="00000000" w:csb0="00040001" w:csb1="00000000"/>
    <w:embedRegular r:id="rId5" w:subsetted="1" w:fontKey="{16782A31-AF65-4B0E-852E-4A41A7BB89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C694" w14:textId="77777777" w:rsidR="00DE7EB2"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732EEF62" w14:textId="77777777" w:rsidR="00DE7EB2" w:rsidRDefault="00DE7E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74CB" w14:textId="77777777" w:rsidR="00973623" w:rsidRDefault="00973623">
      <w:r>
        <w:separator/>
      </w:r>
    </w:p>
  </w:footnote>
  <w:footnote w:type="continuationSeparator" w:id="0">
    <w:p w14:paraId="3D06CB2D" w14:textId="77777777" w:rsidR="00973623" w:rsidRDefault="0097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E65" w14:textId="77777777" w:rsidR="00DE7EB2"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66FEFEAB" wp14:editId="5F7CC5A7">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014A"/>
    <w:rsid w:val="00967ED8"/>
    <w:rsid w:val="00970300"/>
    <w:rsid w:val="00971137"/>
    <w:rsid w:val="00973623"/>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1ED9"/>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E7EB2"/>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358A4"/>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256DF1"/>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3C861E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981427"/>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55E547D"/>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8F094"/>
  <w15:docId w15:val="{12E25590-7AB7-495E-8ADA-8DFE3620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1206</Words>
  <Characters>1425</Characters>
  <Application>Microsoft Office Word</Application>
  <DocSecurity>0</DocSecurity>
  <Lines>89</Lines>
  <Paragraphs>93</Paragraphs>
  <ScaleCrop>false</ScaleCrop>
  <Company>Microsoft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2026-06-15T01:16:00Z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D8DFE8B84BA84AA39460782313D2E48A_12</vt:lpwstr>
  </property>
  <property fmtid="{D5CDD505-2E9C-101B-9397-08002B2CF9AE}" pid="4" name="KSOTemplateDocerSaveRecord">
    <vt:lpwstr>eyJoZGlkIjoiM2ZmN2RmYjVkOTllYmU4MDExOTgxOGZmYjRmNDM5MTkiLCJ1c2VySWQiOiI3MTQxNTk0NTUifQ==</vt:lpwstr>
  </property>
</Properties>
</file>